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60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379538" cy="427481"/>
            <wp:effectExtent b="0" l="0" r="0" t="0"/>
            <wp:docPr descr="https://lh6.googleusercontent.com/QpJHUE9duUWfsKbr41Ci_y0enIyUZWG7bwgt_lgL-DdlF_aQlM-iC-TTLy39QwXm4zhgc3iRFZ_bpwlQXRWZPdm3REEfwCRCZ00r3R6jgZ3N84VQXSFDmq_-ddiy5Zle85__BGD1eNSIaWqGoj4EGC159UzGiW0wMDKo3VdIIRpMcinRM-ZjBF9tAlChXDBHjI4iq-g2uQ" id="2" name="image1.png"/>
            <a:graphic>
              <a:graphicData uri="http://schemas.openxmlformats.org/drawingml/2006/picture">
                <pic:pic>
                  <pic:nvPicPr>
                    <pic:cNvPr descr="https://lh6.googleusercontent.com/QpJHUE9duUWfsKbr41Ci_y0enIyUZWG7bwgt_lgL-DdlF_aQlM-iC-TTLy39QwXm4zhgc3iRFZ_bpwlQXRWZPdm3REEfwCRCZ00r3R6jgZ3N84VQXSFDmq_-ddiy5Zle85__BGD1eNSIaWqGoj4EGC159UzGiW0wMDKo3VdIIRpMcinRM-ZjBF9tAlChXDBHjI4iq-g2uQ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538" cy="4274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5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953"/>
        <w:rPr/>
      </w:pPr>
      <w:r w:rsidDel="00000000" w:rsidR="00000000" w:rsidRPr="00000000">
        <w:rPr>
          <w:rtl w:val="0"/>
        </w:rPr>
        <w:t xml:space="preserve">Application Format for NASC Doctoral Dissertation Award - 2024</w:t>
      </w:r>
    </w:p>
    <w:p w:rsidR="00000000" w:rsidDel="00000000" w:rsidP="00000000" w:rsidRDefault="00000000" w:rsidRPr="00000000" w14:paraId="00000004">
      <w:pPr>
        <w:spacing w:before="195" w:lineRule="auto"/>
        <w:ind w:left="880" w:right="1781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Nehru Arts And Science College Kanghangad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5314950</wp:posOffset>
                </wp:positionH>
                <wp:positionV relativeFrom="paragraph">
                  <wp:posOffset>19050</wp:posOffset>
                </wp:positionV>
                <wp:extent cx="1292225" cy="14636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2588" y="3060863"/>
                          <a:ext cx="1266825" cy="143827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.000000238418579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7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Affix recent Photo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5314950</wp:posOffset>
                </wp:positionH>
                <wp:positionV relativeFrom="paragraph">
                  <wp:posOffset>19050</wp:posOffset>
                </wp:positionV>
                <wp:extent cx="1292225" cy="14636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225" cy="146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before="199" w:lineRule="auto"/>
        <w:ind w:left="940" w:right="1781" w:firstLine="0"/>
        <w:jc w:val="center"/>
        <w:rPr/>
      </w:pPr>
      <w:r w:rsidDel="00000000" w:rsidR="00000000" w:rsidRPr="00000000">
        <w:rPr>
          <w:rtl w:val="0"/>
        </w:rPr>
        <w:t xml:space="preserve">Padannakkat P.O, Kasargod (Dist), Kerala – 671314</w:t>
      </w:r>
    </w:p>
    <w:p w:rsidR="00000000" w:rsidDel="00000000" w:rsidP="00000000" w:rsidRDefault="00000000" w:rsidRPr="00000000" w14:paraId="00000006">
      <w:pPr>
        <w:spacing w:before="201" w:line="278.00000000000006" w:lineRule="auto"/>
        <w:ind w:left="3936" w:right="1946" w:hanging="1568"/>
        <w:rPr>
          <w:color w:val="1154cc"/>
        </w:rPr>
      </w:pPr>
      <w:r w:rsidDel="00000000" w:rsidR="00000000" w:rsidRPr="00000000">
        <w:rPr>
          <w:rtl w:val="0"/>
        </w:rPr>
        <w:t xml:space="preserve">Phone: </w:t>
      </w:r>
      <w:r w:rsidDel="00000000" w:rsidR="00000000" w:rsidRPr="00000000">
        <w:rPr>
          <w:color w:val="0000ff"/>
          <w:u w:val="single"/>
          <w:rtl w:val="0"/>
        </w:rPr>
        <w:t xml:space="preserve">0467- 228 0335</w:t>
      </w:r>
      <w:r w:rsidDel="00000000" w:rsidR="00000000" w:rsidRPr="00000000">
        <w:rPr>
          <w:rtl w:val="0"/>
        </w:rPr>
        <w:t xml:space="preserve">, Email: </w:t>
      </w:r>
      <w:hyperlink r:id="rId9">
        <w:r w:rsidDel="00000000" w:rsidR="00000000" w:rsidRPr="00000000">
          <w:rPr>
            <w:color w:val="1154cc"/>
            <w:u w:val="single"/>
            <w:rtl w:val="0"/>
          </w:rPr>
          <w:t xml:space="preserve">nascollegekanhangad@gmail.com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1" w:line="278.00000000000006" w:lineRule="auto"/>
        <w:ind w:left="3936" w:right="1946" w:hanging="1568"/>
        <w:rPr/>
      </w:pPr>
      <w:r w:rsidDel="00000000" w:rsidR="00000000" w:rsidRPr="00000000">
        <w:rPr>
          <w:color w:val="1154cc"/>
          <w:rtl w:val="0"/>
        </w:rPr>
        <w:t xml:space="preserve">                              </w:t>
      </w:r>
      <w:r w:rsidDel="00000000" w:rsidR="00000000" w:rsidRPr="00000000">
        <w:rPr>
          <w:rtl w:val="0"/>
        </w:rPr>
        <w:t xml:space="preserve">Web: </w:t>
      </w:r>
      <w:hyperlink r:id="rId10">
        <w:r w:rsidDel="00000000" w:rsidR="00000000" w:rsidRPr="00000000">
          <w:rPr>
            <w:rtl w:val="0"/>
          </w:rPr>
          <w:t xml:space="preserve">www.nasc.ac.in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6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4.0" w:type="dxa"/>
        <w:jc w:val="left"/>
        <w:tblInd w:w="12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2"/>
        <w:gridCol w:w="5372"/>
        <w:gridCol w:w="4760"/>
        <w:tblGridChange w:id="0">
          <w:tblGrid>
            <w:gridCol w:w="322"/>
            <w:gridCol w:w="5372"/>
            <w:gridCol w:w="4760"/>
          </w:tblGrid>
        </w:tblGridChange>
      </w:tblGrid>
      <w:tr>
        <w:trPr>
          <w:cantSplit w:val="0"/>
          <w:trHeight w:val="47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before="93" w:lineRule="auto"/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93" w:lineRule="auto"/>
              <w:ind w:left="15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the applicant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before="92" w:lineRule="auto"/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92" w:lineRule="auto"/>
              <w:ind w:left="98" w:right="118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subject under which the thesis can be categorized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before="92" w:lineRule="auto"/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92" w:lineRule="auto"/>
              <w:ind w:left="9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Title of thesis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9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2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before="92" w:lineRule="auto"/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92" w:lineRule="auto"/>
              <w:ind w:left="9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the University from which Ph.D. degree was completed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before="92" w:lineRule="auto"/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92" w:lineRule="auto"/>
              <w:ind w:left="15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Contact Details of the Applicant:</w:t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tabs>
                <w:tab w:val="left" w:leader="none" w:pos="1669"/>
              </w:tabs>
              <w:ind w:left="1668" w:hanging="246.9999999999999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Communication address: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tabs>
                <w:tab w:val="left" w:leader="none" w:pos="1678"/>
              </w:tabs>
              <w:spacing w:before="1" w:lineRule="auto"/>
              <w:ind w:left="1677" w:hanging="260.99999999999994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Mobile Number:</w:t>
            </w:r>
          </w:p>
          <w:p w:rsidR="00000000" w:rsidDel="00000000" w:rsidP="00000000" w:rsidRDefault="00000000" w:rsidRPr="00000000" w14:paraId="0000001D">
            <w:pPr>
              <w:spacing w:before="11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tabs>
                <w:tab w:val="left" w:leader="none" w:pos="1664"/>
              </w:tabs>
              <w:ind w:left="1663" w:hanging="246.9999999999999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Address: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before="92" w:lineRule="auto"/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92" w:lineRule="auto"/>
              <w:ind w:left="9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Contact Details of the Supervisor / Guide: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tabs>
                <w:tab w:val="left" w:leader="none" w:pos="1604"/>
              </w:tabs>
              <w:ind w:left="1603" w:hanging="246.9999999999999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25">
            <w:pPr>
              <w:spacing w:before="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tabs>
                <w:tab w:val="left" w:leader="none" w:pos="1618"/>
              </w:tabs>
              <w:ind w:left="1617" w:hanging="260.99999999999994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Designation:</w:t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tabs>
                <w:tab w:val="left" w:leader="none" w:pos="1604"/>
              </w:tabs>
              <w:ind w:left="1603" w:hanging="246.9999999999999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Contact No. :</w:t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tabs>
                <w:tab w:val="left" w:leader="none" w:pos="1618"/>
              </w:tabs>
              <w:ind w:left="1617" w:hanging="260.99999999999994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Address: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before="92" w:lineRule="auto"/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92" w:lineRule="auto"/>
              <w:ind w:left="9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Contact Details of Head of Department: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tabs>
                <w:tab w:val="left" w:leader="none" w:pos="1645"/>
              </w:tabs>
              <w:ind w:left="1644" w:hanging="246.9999999999999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tabs>
                <w:tab w:val="left" w:leader="none" w:pos="1718"/>
              </w:tabs>
              <w:spacing w:before="1" w:lineRule="auto"/>
              <w:ind w:left="1718" w:hanging="2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Designation:</w:t>
            </w:r>
          </w:p>
          <w:p w:rsidR="00000000" w:rsidDel="00000000" w:rsidP="00000000" w:rsidRDefault="00000000" w:rsidRPr="00000000" w14:paraId="00000032">
            <w:pPr>
              <w:spacing w:before="11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tabs>
                <w:tab w:val="left" w:leader="none" w:pos="1705"/>
              </w:tabs>
              <w:ind w:left="1704" w:hanging="246.9999999999999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Contact No. :</w:t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tabs>
                <w:tab w:val="left" w:leader="none" w:pos="1718"/>
              </w:tabs>
              <w:ind w:left="1718" w:hanging="2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Address: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before="92" w:lineRule="auto"/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92" w:lineRule="auto"/>
              <w:ind w:left="9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Award of Degree / Provisional Degree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360" w:left="1220" w:right="3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644" w:hanging="246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2011" w:hanging="246"/>
      </w:pPr>
      <w:rPr/>
    </w:lvl>
    <w:lvl w:ilvl="2">
      <w:start w:val="0"/>
      <w:numFmt w:val="bullet"/>
      <w:lvlText w:val="•"/>
      <w:lvlJc w:val="left"/>
      <w:pPr>
        <w:ind w:left="2382" w:hanging="246"/>
      </w:pPr>
      <w:rPr/>
    </w:lvl>
    <w:lvl w:ilvl="3">
      <w:start w:val="0"/>
      <w:numFmt w:val="bullet"/>
      <w:lvlText w:val="•"/>
      <w:lvlJc w:val="left"/>
      <w:pPr>
        <w:ind w:left="2753" w:hanging="246"/>
      </w:pPr>
      <w:rPr/>
    </w:lvl>
    <w:lvl w:ilvl="4">
      <w:start w:val="0"/>
      <w:numFmt w:val="bullet"/>
      <w:lvlText w:val="•"/>
      <w:lvlJc w:val="left"/>
      <w:pPr>
        <w:ind w:left="3124" w:hanging="246.00000000000045"/>
      </w:pPr>
      <w:rPr/>
    </w:lvl>
    <w:lvl w:ilvl="5">
      <w:start w:val="0"/>
      <w:numFmt w:val="bullet"/>
      <w:lvlText w:val="•"/>
      <w:lvlJc w:val="left"/>
      <w:pPr>
        <w:ind w:left="3496" w:hanging="246"/>
      </w:pPr>
      <w:rPr/>
    </w:lvl>
    <w:lvl w:ilvl="6">
      <w:start w:val="0"/>
      <w:numFmt w:val="bullet"/>
      <w:lvlText w:val="•"/>
      <w:lvlJc w:val="left"/>
      <w:pPr>
        <w:ind w:left="3867" w:hanging="246.00000000000045"/>
      </w:pPr>
      <w:rPr/>
    </w:lvl>
    <w:lvl w:ilvl="7">
      <w:start w:val="0"/>
      <w:numFmt w:val="bullet"/>
      <w:lvlText w:val="•"/>
      <w:lvlJc w:val="left"/>
      <w:pPr>
        <w:ind w:left="4238" w:hanging="246"/>
      </w:pPr>
      <w:rPr/>
    </w:lvl>
    <w:lvl w:ilvl="8">
      <w:start w:val="0"/>
      <w:numFmt w:val="bullet"/>
      <w:lvlText w:val="•"/>
      <w:lvlJc w:val="left"/>
      <w:pPr>
        <w:ind w:left="4609" w:hanging="246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603" w:hanging="245.99999999999977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975" w:hanging="246"/>
      </w:pPr>
      <w:rPr/>
    </w:lvl>
    <w:lvl w:ilvl="2">
      <w:start w:val="0"/>
      <w:numFmt w:val="bullet"/>
      <w:lvlText w:val="•"/>
      <w:lvlJc w:val="left"/>
      <w:pPr>
        <w:ind w:left="2350" w:hanging="246"/>
      </w:pPr>
      <w:rPr/>
    </w:lvl>
    <w:lvl w:ilvl="3">
      <w:start w:val="0"/>
      <w:numFmt w:val="bullet"/>
      <w:lvlText w:val="•"/>
      <w:lvlJc w:val="left"/>
      <w:pPr>
        <w:ind w:left="2725" w:hanging="246"/>
      </w:pPr>
      <w:rPr/>
    </w:lvl>
    <w:lvl w:ilvl="4">
      <w:start w:val="0"/>
      <w:numFmt w:val="bullet"/>
      <w:lvlText w:val="•"/>
      <w:lvlJc w:val="left"/>
      <w:pPr>
        <w:ind w:left="3100" w:hanging="246"/>
      </w:pPr>
      <w:rPr/>
    </w:lvl>
    <w:lvl w:ilvl="5">
      <w:start w:val="0"/>
      <w:numFmt w:val="bullet"/>
      <w:lvlText w:val="•"/>
      <w:lvlJc w:val="left"/>
      <w:pPr>
        <w:ind w:left="3476" w:hanging="246"/>
      </w:pPr>
      <w:rPr/>
    </w:lvl>
    <w:lvl w:ilvl="6">
      <w:start w:val="0"/>
      <w:numFmt w:val="bullet"/>
      <w:lvlText w:val="•"/>
      <w:lvlJc w:val="left"/>
      <w:pPr>
        <w:ind w:left="3851" w:hanging="246"/>
      </w:pPr>
      <w:rPr/>
    </w:lvl>
    <w:lvl w:ilvl="7">
      <w:start w:val="0"/>
      <w:numFmt w:val="bullet"/>
      <w:lvlText w:val="•"/>
      <w:lvlJc w:val="left"/>
      <w:pPr>
        <w:ind w:left="4226" w:hanging="246"/>
      </w:pPr>
      <w:rPr/>
    </w:lvl>
    <w:lvl w:ilvl="8">
      <w:start w:val="0"/>
      <w:numFmt w:val="bullet"/>
      <w:lvlText w:val="•"/>
      <w:lvlJc w:val="left"/>
      <w:pPr>
        <w:ind w:left="4601" w:hanging="246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668" w:hanging="245.99999999999977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2029" w:hanging="246"/>
      </w:pPr>
      <w:rPr/>
    </w:lvl>
    <w:lvl w:ilvl="2">
      <w:start w:val="0"/>
      <w:numFmt w:val="bullet"/>
      <w:lvlText w:val="•"/>
      <w:lvlJc w:val="left"/>
      <w:pPr>
        <w:ind w:left="2398" w:hanging="246"/>
      </w:pPr>
      <w:rPr/>
    </w:lvl>
    <w:lvl w:ilvl="3">
      <w:start w:val="0"/>
      <w:numFmt w:val="bullet"/>
      <w:lvlText w:val="•"/>
      <w:lvlJc w:val="left"/>
      <w:pPr>
        <w:ind w:left="2767" w:hanging="246"/>
      </w:pPr>
      <w:rPr/>
    </w:lvl>
    <w:lvl w:ilvl="4">
      <w:start w:val="0"/>
      <w:numFmt w:val="bullet"/>
      <w:lvlText w:val="•"/>
      <w:lvlJc w:val="left"/>
      <w:pPr>
        <w:ind w:left="3136" w:hanging="246"/>
      </w:pPr>
      <w:rPr/>
    </w:lvl>
    <w:lvl w:ilvl="5">
      <w:start w:val="0"/>
      <w:numFmt w:val="bullet"/>
      <w:lvlText w:val="•"/>
      <w:lvlJc w:val="left"/>
      <w:pPr>
        <w:ind w:left="3506" w:hanging="246"/>
      </w:pPr>
      <w:rPr/>
    </w:lvl>
    <w:lvl w:ilvl="6">
      <w:start w:val="0"/>
      <w:numFmt w:val="bullet"/>
      <w:lvlText w:val="•"/>
      <w:lvlJc w:val="left"/>
      <w:pPr>
        <w:ind w:left="3875" w:hanging="246"/>
      </w:pPr>
      <w:rPr/>
    </w:lvl>
    <w:lvl w:ilvl="7">
      <w:start w:val="0"/>
      <w:numFmt w:val="bullet"/>
      <w:lvlText w:val="•"/>
      <w:lvlJc w:val="left"/>
      <w:pPr>
        <w:ind w:left="4244" w:hanging="246.00000000000045"/>
      </w:pPr>
      <w:rPr/>
    </w:lvl>
    <w:lvl w:ilvl="8">
      <w:start w:val="0"/>
      <w:numFmt w:val="bullet"/>
      <w:lvlText w:val="•"/>
      <w:lvlJc w:val="left"/>
      <w:pPr>
        <w:ind w:left="4613" w:hanging="246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9" w:lineRule="auto"/>
      <w:ind w:left="953" w:right="1781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nasc.ac.in/" TargetMode="External"/><Relationship Id="rId9" Type="http://schemas.openxmlformats.org/officeDocument/2006/relationships/hyperlink" Target="mailto:nascollegekanhangad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PFvg/61nAJzvLVrJzvv8gZkcyg==">CgMxLjA4AHIhMTdOWE9hVkZhWEt3WTNUNTR0Z2xRR2hXT0RHazltZkVs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